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9" w:type="dxa"/>
        <w:jc w:val="center"/>
        <w:tblLook w:val="01E0" w:firstRow="1" w:lastRow="1" w:firstColumn="1" w:lastColumn="1" w:noHBand="0" w:noVBand="0"/>
      </w:tblPr>
      <w:tblGrid>
        <w:gridCol w:w="10259"/>
      </w:tblGrid>
      <w:tr w:rsidR="00833BCF" w:rsidRPr="00833BCF" w:rsidTr="00AA2721">
        <w:trPr>
          <w:trHeight w:val="1757"/>
          <w:jc w:val="center"/>
        </w:trPr>
        <w:tc>
          <w:tcPr>
            <w:tcW w:w="10259" w:type="dxa"/>
            <w:hideMark/>
          </w:tcPr>
          <w:tbl>
            <w:tblPr>
              <w:tblW w:w="97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862"/>
              <w:gridCol w:w="1803"/>
              <w:gridCol w:w="4094"/>
            </w:tblGrid>
            <w:tr w:rsidR="00833BCF" w:rsidRPr="00833BCF" w:rsidTr="00AA2721">
              <w:trPr>
                <w:trHeight w:val="2616"/>
              </w:trPr>
              <w:tc>
                <w:tcPr>
                  <w:tcW w:w="3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3BCF" w:rsidRPr="00833BCF" w:rsidRDefault="00833BCF" w:rsidP="00833BC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  <w:lang w:val="sah-RU"/>
                    </w:rPr>
                  </w:pPr>
                  <w:r w:rsidRPr="00833B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Муниципальное бюджетное учреждение дополнительного образования «Детско-юношеская спортивная школа №7 имени И.И. Захарова» городского округа «город Якутск»</w:t>
                  </w:r>
                </w:p>
                <w:p w:rsidR="00833BCF" w:rsidRPr="00833BCF" w:rsidRDefault="00833BCF" w:rsidP="00833BCF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33BCF" w:rsidRPr="00833BCF" w:rsidRDefault="00833BCF" w:rsidP="00833BC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833BC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8"/>
                      <w:lang w:eastAsia="ru-RU"/>
                    </w:rPr>
                    <w:drawing>
                      <wp:inline distT="0" distB="0" distL="0" distR="0" wp14:anchorId="15A84E42" wp14:editId="74CF0580">
                        <wp:extent cx="952500" cy="1181100"/>
                        <wp:effectExtent l="0" t="0" r="0" b="0"/>
                        <wp:docPr id="1" name="Рисунок 10" descr="gerb_new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gerb_new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3BCF" w:rsidRPr="00833BCF" w:rsidRDefault="00833BCF" w:rsidP="00833BC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  <w:lang w:val="sah-RU"/>
                    </w:rPr>
                  </w:pPr>
                  <w:proofErr w:type="spellStart"/>
                  <w:r w:rsidRPr="00833B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Дьокуускай</w:t>
                  </w:r>
                  <w:proofErr w:type="spellEnd"/>
                  <w:r w:rsidRPr="00833B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33B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куорат</w:t>
                  </w:r>
                  <w:proofErr w:type="spellEnd"/>
                  <w:r w:rsidRPr="00833B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33B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куоратт</w:t>
                  </w:r>
                  <w:proofErr w:type="spellEnd"/>
                  <w:r w:rsidRPr="00833B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  <w:lang w:val="sah-RU"/>
                    </w:rPr>
                    <w:t xml:space="preserve">ааҕы уокуругун муниципальнай эбии үөрэхтээһин тэрилтэтэ  </w:t>
                  </w:r>
                </w:p>
                <w:p w:rsidR="00833BCF" w:rsidRPr="00833BCF" w:rsidRDefault="00833BCF" w:rsidP="00833BC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833B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«</w:t>
                  </w:r>
                  <w:r w:rsidRPr="00833B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  <w:lang w:val="sah-RU"/>
                    </w:rPr>
                    <w:t>7 нүөмэрдээх И.И. Захаров аатынан оҕо спортивнай оскуолата</w:t>
                  </w:r>
                  <w:r w:rsidRPr="00833B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»</w:t>
                  </w:r>
                </w:p>
              </w:tc>
            </w:tr>
          </w:tbl>
          <w:p w:rsidR="00833BCF" w:rsidRPr="00833BCF" w:rsidRDefault="00833BCF" w:rsidP="00833BC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33BCF" w:rsidRPr="00833BCF" w:rsidRDefault="00833BCF" w:rsidP="00833B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3BCF">
        <w:rPr>
          <w:rFonts w:ascii="Times New Roman" w:eastAsia="Times New Roman" w:hAnsi="Times New Roman" w:cs="Times New Roman"/>
          <w:sz w:val="24"/>
          <w:szCs w:val="24"/>
          <w:lang w:eastAsia="ru-RU"/>
        </w:rPr>
        <w:t>677907  г.</w:t>
      </w:r>
      <w:proofErr w:type="gramEnd"/>
      <w:r w:rsidRPr="0083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Якутск, с. </w:t>
      </w:r>
      <w:proofErr w:type="spellStart"/>
      <w:r w:rsidRPr="00833BC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Хатассы</w:t>
      </w:r>
      <w:proofErr w:type="spellEnd"/>
      <w:r w:rsidRPr="00833BC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Озерная 8, телефон: 409-670, факс 409-670</w:t>
      </w:r>
    </w:p>
    <w:p w:rsidR="00833BCF" w:rsidRPr="00833BCF" w:rsidRDefault="00833BCF" w:rsidP="00833BC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почта: </w:t>
      </w:r>
      <w:hyperlink r:id="rId6" w:history="1">
        <w:r w:rsidRPr="00833BC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ozernaya</w:t>
        </w:r>
        <w:r w:rsidRPr="00833BC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08@</w:t>
        </w:r>
        <w:r w:rsidRPr="00833BC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mail</w:t>
        </w:r>
        <w:r w:rsidRPr="00833BC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833BC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AC5747" w:rsidRDefault="00833BCF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3BCF" w:rsidRPr="005F3FE1" w:rsidRDefault="00833BCF" w:rsidP="00833BCF">
      <w:pPr>
        <w:jc w:val="center"/>
        <w:rPr>
          <w:rFonts w:ascii="Times New Roman" w:eastAsia="Calibri" w:hAnsi="Times New Roman" w:cs="Times New Roman"/>
          <w:sz w:val="24"/>
        </w:rPr>
      </w:pPr>
      <w:r w:rsidRPr="005F3FE1">
        <w:rPr>
          <w:rFonts w:ascii="Times New Roman" w:eastAsia="Calibri" w:hAnsi="Times New Roman" w:cs="Times New Roman"/>
          <w:sz w:val="24"/>
        </w:rPr>
        <w:t>ПРИКАЗ</w:t>
      </w:r>
    </w:p>
    <w:p w:rsidR="00833BCF" w:rsidRPr="005F3FE1" w:rsidRDefault="00833BCF" w:rsidP="00833BCF">
      <w:pPr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от 18 марта </w:t>
      </w:r>
      <w:r w:rsidRPr="005F3FE1">
        <w:rPr>
          <w:rFonts w:ascii="Times New Roman" w:eastAsia="Calibri" w:hAnsi="Times New Roman" w:cs="Times New Roman"/>
          <w:sz w:val="24"/>
        </w:rPr>
        <w:t>20</w:t>
      </w:r>
      <w:r>
        <w:rPr>
          <w:rFonts w:ascii="Times New Roman" w:eastAsia="Calibri" w:hAnsi="Times New Roman" w:cs="Times New Roman"/>
          <w:sz w:val="24"/>
        </w:rPr>
        <w:t>20</w:t>
      </w:r>
      <w:r w:rsidRPr="005F3FE1">
        <w:rPr>
          <w:rFonts w:ascii="Times New Roman" w:eastAsia="Calibri" w:hAnsi="Times New Roman" w:cs="Times New Roman"/>
          <w:sz w:val="24"/>
        </w:rPr>
        <w:t xml:space="preserve"> года</w:t>
      </w: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№03-10/12</w:t>
      </w:r>
      <w:r w:rsidRPr="005F3FE1">
        <w:rPr>
          <w:rFonts w:ascii="Times New Roman" w:eastAsia="Calibri" w:hAnsi="Times New Roman" w:cs="Times New Roman"/>
          <w:sz w:val="24"/>
        </w:rPr>
        <w:t xml:space="preserve">                                                     </w:t>
      </w:r>
    </w:p>
    <w:p w:rsidR="00833BCF" w:rsidRDefault="00833BCF" w:rsidP="00833BCF">
      <w:pPr>
        <w:tabs>
          <w:tab w:val="num" w:pos="1843"/>
        </w:tabs>
        <w:spacing w:after="0" w:line="240" w:lineRule="auto"/>
        <w:ind w:left="709" w:hanging="567"/>
        <w:jc w:val="both"/>
        <w:outlineLvl w:val="0"/>
        <w:rPr>
          <w:rFonts w:ascii="Roboto" w:hAnsi="Robo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3BCF" w:rsidRPr="009D3FAD" w:rsidRDefault="00833BCF" w:rsidP="00833BCF">
      <w:pPr>
        <w:tabs>
          <w:tab w:val="num" w:pos="1843"/>
        </w:tabs>
        <w:spacing w:after="0" w:line="240" w:lineRule="auto"/>
        <w:ind w:left="709" w:hanging="567"/>
        <w:jc w:val="center"/>
        <w:outlineLvl w:val="0"/>
        <w:rPr>
          <w:rFonts w:ascii="Roboto" w:hAnsi="Roboto"/>
          <w:b/>
          <w:sz w:val="23"/>
          <w:szCs w:val="23"/>
        </w:rPr>
      </w:pPr>
      <w:r w:rsidRPr="009D3FAD">
        <w:rPr>
          <w:rFonts w:ascii="Roboto" w:hAnsi="Roboto"/>
          <w:b/>
          <w:sz w:val="23"/>
          <w:szCs w:val="23"/>
        </w:rPr>
        <w:t xml:space="preserve">О дополнительных мерах по </w:t>
      </w:r>
      <w:proofErr w:type="spellStart"/>
      <w:r w:rsidRPr="009D3FAD">
        <w:rPr>
          <w:rFonts w:ascii="Roboto" w:hAnsi="Roboto"/>
          <w:b/>
          <w:sz w:val="23"/>
          <w:szCs w:val="23"/>
        </w:rPr>
        <w:t>коронавирусной</w:t>
      </w:r>
      <w:proofErr w:type="spellEnd"/>
      <w:r w:rsidRPr="009D3FAD">
        <w:rPr>
          <w:rFonts w:ascii="Roboto" w:hAnsi="Roboto"/>
          <w:b/>
          <w:sz w:val="23"/>
          <w:szCs w:val="23"/>
        </w:rPr>
        <w:t xml:space="preserve"> инфекции</w:t>
      </w:r>
    </w:p>
    <w:p w:rsidR="00833BCF" w:rsidRDefault="00833BCF" w:rsidP="00833BCF">
      <w:pPr>
        <w:tabs>
          <w:tab w:val="num" w:pos="1843"/>
        </w:tabs>
        <w:spacing w:after="0" w:line="240" w:lineRule="auto"/>
        <w:ind w:left="709" w:hanging="567"/>
        <w:jc w:val="both"/>
        <w:outlineLvl w:val="0"/>
        <w:rPr>
          <w:rFonts w:ascii="Roboto" w:hAnsi="Roboto"/>
          <w:sz w:val="23"/>
          <w:szCs w:val="23"/>
        </w:rPr>
      </w:pPr>
    </w:p>
    <w:p w:rsidR="00833BCF" w:rsidRDefault="00833BCF" w:rsidP="00833BCF">
      <w:pPr>
        <w:tabs>
          <w:tab w:val="num" w:pos="1843"/>
        </w:tabs>
        <w:spacing w:after="0" w:line="240" w:lineRule="auto"/>
        <w:ind w:firstLine="709"/>
        <w:jc w:val="both"/>
        <w:outlineLvl w:val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 xml:space="preserve">Во исполнении Указа Главы Республики Саха (Якутия) «О введении режима повышенной готовности на территории Республики Саха (Якутия) и мерах по противодействию распространению новой </w:t>
      </w:r>
      <w:proofErr w:type="spellStart"/>
      <w:r>
        <w:rPr>
          <w:rFonts w:ascii="Roboto" w:hAnsi="Roboto"/>
          <w:sz w:val="23"/>
          <w:szCs w:val="23"/>
        </w:rPr>
        <w:t>коронавирусной</w:t>
      </w:r>
      <w:proofErr w:type="spellEnd"/>
      <w:r>
        <w:rPr>
          <w:rFonts w:ascii="Roboto" w:hAnsi="Roboto"/>
          <w:sz w:val="23"/>
          <w:szCs w:val="23"/>
        </w:rPr>
        <w:t xml:space="preserve"> инфекции (2019-</w:t>
      </w:r>
      <w:proofErr w:type="spellStart"/>
      <w:r>
        <w:rPr>
          <w:rFonts w:ascii="Roboto" w:hAnsi="Roboto"/>
          <w:sz w:val="23"/>
          <w:szCs w:val="23"/>
          <w:lang w:val="en-US"/>
        </w:rPr>
        <w:t>nCOV</w:t>
      </w:r>
      <w:proofErr w:type="spellEnd"/>
      <w:r>
        <w:rPr>
          <w:rFonts w:ascii="Roboto" w:hAnsi="Roboto"/>
          <w:sz w:val="23"/>
          <w:szCs w:val="23"/>
        </w:rPr>
        <w:t xml:space="preserve">)» от 17 марта 2020 года №1055, приказа Министерства образования и науки Республики Саха (Якутия) «О недопущении распространения </w:t>
      </w:r>
      <w:proofErr w:type="spellStart"/>
      <w:r>
        <w:rPr>
          <w:rFonts w:ascii="Roboto" w:hAnsi="Roboto"/>
          <w:sz w:val="23"/>
          <w:szCs w:val="23"/>
        </w:rPr>
        <w:t>коронавирусной</w:t>
      </w:r>
      <w:proofErr w:type="spellEnd"/>
      <w:r>
        <w:rPr>
          <w:rFonts w:ascii="Roboto" w:hAnsi="Roboto"/>
          <w:sz w:val="23"/>
          <w:szCs w:val="23"/>
        </w:rPr>
        <w:t xml:space="preserve"> инфекции (2019-</w:t>
      </w:r>
      <w:proofErr w:type="spellStart"/>
      <w:r>
        <w:rPr>
          <w:rFonts w:ascii="Roboto" w:hAnsi="Roboto"/>
          <w:sz w:val="23"/>
          <w:szCs w:val="23"/>
          <w:lang w:val="en-US"/>
        </w:rPr>
        <w:t>nCOV</w:t>
      </w:r>
      <w:proofErr w:type="spellEnd"/>
      <w:r>
        <w:rPr>
          <w:rFonts w:ascii="Roboto" w:hAnsi="Roboto"/>
          <w:sz w:val="23"/>
          <w:szCs w:val="23"/>
        </w:rPr>
        <w:t>)» №01-03/78 от 17 марта 2020 года, приказываю:</w:t>
      </w:r>
    </w:p>
    <w:p w:rsidR="00833BCF" w:rsidRDefault="00833BCF" w:rsidP="00833BCF">
      <w:pPr>
        <w:pStyle w:val="a3"/>
        <w:numPr>
          <w:ilvl w:val="4"/>
          <w:numId w:val="1"/>
        </w:numPr>
        <w:tabs>
          <w:tab w:val="clear" w:pos="928"/>
          <w:tab w:val="num" w:pos="1134"/>
          <w:tab w:val="num" w:pos="1843"/>
        </w:tabs>
        <w:spacing w:after="0" w:line="240" w:lineRule="auto"/>
        <w:ind w:left="0" w:firstLine="709"/>
        <w:jc w:val="both"/>
        <w:outlineLvl w:val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Отменить учебно-тренировочные занятия в ДЮСШ №7 имени И.И. Захарова с 18 марта 2020 года до особого распоряжения.</w:t>
      </w:r>
    </w:p>
    <w:p w:rsidR="00833BCF" w:rsidRDefault="00833BCF" w:rsidP="00833BCF">
      <w:pPr>
        <w:pStyle w:val="a3"/>
        <w:numPr>
          <w:ilvl w:val="4"/>
          <w:numId w:val="1"/>
        </w:numPr>
        <w:tabs>
          <w:tab w:val="clear" w:pos="928"/>
          <w:tab w:val="num" w:pos="1134"/>
          <w:tab w:val="num" w:pos="1843"/>
        </w:tabs>
        <w:spacing w:after="0" w:line="240" w:lineRule="auto"/>
        <w:ind w:left="0" w:firstLine="709"/>
        <w:jc w:val="both"/>
        <w:outlineLvl w:val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Отменить все спортивно-массовые мероприятия с 18 марта 2020 года.</w:t>
      </w:r>
    </w:p>
    <w:p w:rsidR="00833BCF" w:rsidRDefault="00833BCF" w:rsidP="00833BCF">
      <w:pPr>
        <w:pStyle w:val="a3"/>
        <w:numPr>
          <w:ilvl w:val="4"/>
          <w:numId w:val="1"/>
        </w:numPr>
        <w:tabs>
          <w:tab w:val="clear" w:pos="928"/>
          <w:tab w:val="num" w:pos="1134"/>
          <w:tab w:val="num" w:pos="1843"/>
        </w:tabs>
        <w:spacing w:after="0" w:line="240" w:lineRule="auto"/>
        <w:ind w:left="0" w:firstLine="709"/>
        <w:jc w:val="both"/>
        <w:outlineLvl w:val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Запретить все выезды за пределы городского округа «город Якутск», Республики Саха (Якутия), Российской Федерации.</w:t>
      </w:r>
    </w:p>
    <w:p w:rsidR="00833BCF" w:rsidRDefault="00833BCF" w:rsidP="00833BCF">
      <w:pPr>
        <w:pStyle w:val="a3"/>
        <w:numPr>
          <w:ilvl w:val="4"/>
          <w:numId w:val="1"/>
        </w:numPr>
        <w:tabs>
          <w:tab w:val="clear" w:pos="928"/>
          <w:tab w:val="num" w:pos="1134"/>
          <w:tab w:val="num" w:pos="1843"/>
        </w:tabs>
        <w:spacing w:after="0" w:line="240" w:lineRule="auto"/>
        <w:ind w:left="0" w:firstLine="709"/>
        <w:jc w:val="both"/>
        <w:outlineLvl w:val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 xml:space="preserve">Информировать обучающихся о необходимости соблюдения правил личной и общественной гигиены: </w:t>
      </w:r>
      <w:proofErr w:type="gramStart"/>
      <w:r>
        <w:rPr>
          <w:rFonts w:ascii="Roboto" w:hAnsi="Roboto"/>
          <w:sz w:val="23"/>
          <w:szCs w:val="23"/>
        </w:rPr>
        <w:t>режима  регулярного</w:t>
      </w:r>
      <w:proofErr w:type="gramEnd"/>
      <w:r>
        <w:rPr>
          <w:rFonts w:ascii="Roboto" w:hAnsi="Roboto"/>
          <w:sz w:val="23"/>
          <w:szCs w:val="23"/>
        </w:rPr>
        <w:t xml:space="preserve"> мытья рук с мылом или обработки кожными антисептиками – в течение всего рабочего дня, о воздержании от посещения мест массового скопления людей.</w:t>
      </w:r>
    </w:p>
    <w:p w:rsidR="00833BCF" w:rsidRPr="00833BCF" w:rsidRDefault="00833BCF" w:rsidP="00094541">
      <w:pPr>
        <w:pStyle w:val="a3"/>
        <w:numPr>
          <w:ilvl w:val="4"/>
          <w:numId w:val="1"/>
        </w:numPr>
        <w:tabs>
          <w:tab w:val="clear" w:pos="928"/>
          <w:tab w:val="num" w:pos="1134"/>
          <w:tab w:val="num" w:pos="1843"/>
        </w:tabs>
        <w:spacing w:after="0" w:line="240" w:lineRule="auto"/>
        <w:ind w:left="0" w:firstLine="709"/>
        <w:jc w:val="both"/>
        <w:outlineLvl w:val="0"/>
        <w:rPr>
          <w:rFonts w:ascii="Roboto" w:hAnsi="Roboto"/>
          <w:sz w:val="23"/>
          <w:szCs w:val="23"/>
        </w:rPr>
      </w:pPr>
      <w:r w:rsidRPr="00833BCF">
        <w:rPr>
          <w:rFonts w:ascii="Roboto" w:hAnsi="Roboto"/>
          <w:sz w:val="23"/>
          <w:szCs w:val="23"/>
        </w:rPr>
        <w:t xml:space="preserve"> Всему коллективу выполнять вышеуказанные правила, предложения, предписания управления </w:t>
      </w:r>
      <w:proofErr w:type="spellStart"/>
      <w:r w:rsidRPr="00833BCF">
        <w:rPr>
          <w:rFonts w:ascii="Roboto" w:hAnsi="Roboto"/>
          <w:sz w:val="23"/>
          <w:szCs w:val="23"/>
        </w:rPr>
        <w:t>Роспотребнадзора</w:t>
      </w:r>
      <w:proofErr w:type="spellEnd"/>
      <w:r w:rsidRPr="00833BCF">
        <w:rPr>
          <w:rFonts w:ascii="Roboto" w:hAnsi="Roboto"/>
          <w:sz w:val="23"/>
          <w:szCs w:val="23"/>
        </w:rPr>
        <w:t xml:space="preserve"> РС(Я) №210 от 14 марта 2020 года.</w:t>
      </w:r>
    </w:p>
    <w:p w:rsidR="00833BCF" w:rsidRDefault="00833BCF" w:rsidP="00833BCF">
      <w:pPr>
        <w:pStyle w:val="a3"/>
        <w:tabs>
          <w:tab w:val="num" w:pos="1843"/>
        </w:tabs>
        <w:spacing w:after="0" w:line="240" w:lineRule="auto"/>
        <w:ind w:left="928"/>
        <w:jc w:val="both"/>
        <w:outlineLvl w:val="0"/>
        <w:rPr>
          <w:rFonts w:ascii="Roboto" w:hAnsi="Roboto"/>
          <w:sz w:val="23"/>
          <w:szCs w:val="23"/>
        </w:rPr>
      </w:pPr>
    </w:p>
    <w:p w:rsidR="00833BCF" w:rsidRDefault="00833BCF" w:rsidP="00833BCF">
      <w:pPr>
        <w:pStyle w:val="a3"/>
        <w:tabs>
          <w:tab w:val="num" w:pos="1843"/>
        </w:tabs>
        <w:spacing w:after="0" w:line="240" w:lineRule="auto"/>
        <w:ind w:left="928"/>
        <w:jc w:val="both"/>
        <w:outlineLvl w:val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Контроль за исполнением данного приказа оставляю за собой.</w:t>
      </w:r>
    </w:p>
    <w:p w:rsidR="00833BCF" w:rsidRDefault="00833BCF" w:rsidP="00833BCF">
      <w:pPr>
        <w:pStyle w:val="a3"/>
        <w:tabs>
          <w:tab w:val="num" w:pos="1843"/>
        </w:tabs>
        <w:spacing w:after="0" w:line="240" w:lineRule="auto"/>
        <w:ind w:left="928"/>
        <w:jc w:val="both"/>
        <w:outlineLvl w:val="0"/>
        <w:rPr>
          <w:rFonts w:ascii="Roboto" w:hAnsi="Roboto"/>
          <w:sz w:val="23"/>
          <w:szCs w:val="23"/>
        </w:rPr>
      </w:pPr>
    </w:p>
    <w:p w:rsidR="00833BCF" w:rsidRDefault="00833BCF" w:rsidP="00833BCF">
      <w:pPr>
        <w:pStyle w:val="a3"/>
        <w:tabs>
          <w:tab w:val="num" w:pos="1843"/>
        </w:tabs>
        <w:spacing w:after="0" w:line="240" w:lineRule="auto"/>
        <w:ind w:left="928"/>
        <w:jc w:val="both"/>
        <w:outlineLvl w:val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 xml:space="preserve">Директор                      </w:t>
      </w:r>
      <w:r w:rsidR="005016AC">
        <w:rPr>
          <w:rFonts w:ascii="Roboto" w:hAnsi="Roboto"/>
          <w:sz w:val="23"/>
          <w:szCs w:val="23"/>
        </w:rPr>
        <w:t>п/п</w:t>
      </w:r>
      <w:r>
        <w:rPr>
          <w:rFonts w:ascii="Roboto" w:hAnsi="Roboto"/>
          <w:sz w:val="23"/>
          <w:szCs w:val="23"/>
        </w:rPr>
        <w:t xml:space="preserve">                     Е.Е. Гоголев</w:t>
      </w:r>
    </w:p>
    <w:p w:rsidR="00833BCF" w:rsidRDefault="00833BCF" w:rsidP="00833BCF">
      <w:pPr>
        <w:pStyle w:val="a3"/>
        <w:tabs>
          <w:tab w:val="num" w:pos="1843"/>
        </w:tabs>
        <w:spacing w:after="0" w:line="240" w:lineRule="auto"/>
        <w:ind w:left="928"/>
        <w:jc w:val="both"/>
        <w:outlineLvl w:val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С приказом ознакомлены:</w:t>
      </w:r>
    </w:p>
    <w:p w:rsidR="00833BCF" w:rsidRDefault="00833BCF" w:rsidP="00833BCF">
      <w:pPr>
        <w:pStyle w:val="a3"/>
        <w:tabs>
          <w:tab w:val="num" w:pos="1843"/>
        </w:tabs>
        <w:spacing w:after="0" w:line="240" w:lineRule="auto"/>
        <w:ind w:left="928"/>
        <w:jc w:val="both"/>
        <w:outlineLvl w:val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 xml:space="preserve"> _________________________ /___________________________/</w:t>
      </w:r>
    </w:p>
    <w:p w:rsidR="00833BCF" w:rsidRDefault="00833BCF" w:rsidP="00833BCF">
      <w:pPr>
        <w:pStyle w:val="a3"/>
        <w:tabs>
          <w:tab w:val="num" w:pos="1843"/>
        </w:tabs>
        <w:spacing w:after="0" w:line="240" w:lineRule="auto"/>
        <w:ind w:left="928"/>
        <w:jc w:val="both"/>
        <w:outlineLvl w:val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_________________________ /___________________________/</w:t>
      </w:r>
    </w:p>
    <w:p w:rsidR="00833BCF" w:rsidRDefault="00833BCF" w:rsidP="00833BCF">
      <w:pPr>
        <w:pStyle w:val="a3"/>
        <w:tabs>
          <w:tab w:val="num" w:pos="1843"/>
        </w:tabs>
        <w:spacing w:after="0" w:line="240" w:lineRule="auto"/>
        <w:ind w:left="928"/>
        <w:jc w:val="both"/>
        <w:outlineLvl w:val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_________________________ /___________________________/</w:t>
      </w:r>
    </w:p>
    <w:p w:rsidR="00833BCF" w:rsidRDefault="00833BCF" w:rsidP="00833BCF">
      <w:pPr>
        <w:pStyle w:val="a3"/>
        <w:tabs>
          <w:tab w:val="num" w:pos="1843"/>
        </w:tabs>
        <w:spacing w:after="0" w:line="240" w:lineRule="auto"/>
        <w:ind w:left="928"/>
        <w:jc w:val="both"/>
        <w:outlineLvl w:val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_________________________ /___________________________/</w:t>
      </w:r>
    </w:p>
    <w:p w:rsidR="00833BCF" w:rsidRDefault="00833BCF" w:rsidP="00833BCF">
      <w:pPr>
        <w:pStyle w:val="a3"/>
        <w:tabs>
          <w:tab w:val="num" w:pos="1843"/>
        </w:tabs>
        <w:spacing w:after="0" w:line="240" w:lineRule="auto"/>
        <w:ind w:left="928"/>
        <w:jc w:val="both"/>
        <w:outlineLvl w:val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_________________________ /___________________________/</w:t>
      </w:r>
    </w:p>
    <w:p w:rsidR="00833BCF" w:rsidRDefault="008924C8" w:rsidP="008924C8">
      <w:pPr>
        <w:spacing w:after="0" w:line="240" w:lineRule="auto"/>
      </w:pPr>
      <w:r>
        <w:rPr>
          <w:rFonts w:ascii="Roboto" w:hAnsi="Roboto"/>
          <w:sz w:val="23"/>
          <w:szCs w:val="23"/>
        </w:rPr>
        <w:t xml:space="preserve">                </w:t>
      </w:r>
      <w:r w:rsidR="00833BCF">
        <w:rPr>
          <w:rFonts w:ascii="Roboto" w:hAnsi="Roboto"/>
          <w:sz w:val="23"/>
          <w:szCs w:val="23"/>
        </w:rPr>
        <w:t>_________________________ /___________________________/</w:t>
      </w:r>
    </w:p>
    <w:p w:rsidR="008924C8" w:rsidRDefault="008924C8" w:rsidP="008924C8">
      <w:pPr>
        <w:pStyle w:val="a3"/>
        <w:tabs>
          <w:tab w:val="num" w:pos="1843"/>
        </w:tabs>
        <w:spacing w:after="0" w:line="240" w:lineRule="auto"/>
        <w:ind w:left="928"/>
        <w:contextualSpacing w:val="0"/>
        <w:jc w:val="both"/>
        <w:outlineLvl w:val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________________________ /___________________________/</w:t>
      </w:r>
    </w:p>
    <w:p w:rsidR="008924C8" w:rsidRDefault="008924C8" w:rsidP="008924C8">
      <w:pPr>
        <w:pStyle w:val="a3"/>
        <w:tabs>
          <w:tab w:val="num" w:pos="1843"/>
        </w:tabs>
        <w:spacing w:after="0" w:line="240" w:lineRule="auto"/>
        <w:ind w:left="928"/>
        <w:contextualSpacing w:val="0"/>
        <w:jc w:val="both"/>
        <w:outlineLvl w:val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_________________________ /___________________________/</w:t>
      </w:r>
    </w:p>
    <w:p w:rsidR="008924C8" w:rsidRDefault="008924C8" w:rsidP="008924C8">
      <w:pPr>
        <w:pStyle w:val="a3"/>
        <w:tabs>
          <w:tab w:val="num" w:pos="1843"/>
        </w:tabs>
        <w:spacing w:after="0" w:line="240" w:lineRule="auto"/>
        <w:ind w:left="928"/>
        <w:contextualSpacing w:val="0"/>
        <w:jc w:val="both"/>
        <w:outlineLvl w:val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_________________________ /___________________________/</w:t>
      </w:r>
    </w:p>
    <w:p w:rsidR="008924C8" w:rsidRDefault="008924C8" w:rsidP="008924C8">
      <w:pPr>
        <w:pStyle w:val="a3"/>
        <w:tabs>
          <w:tab w:val="num" w:pos="1843"/>
        </w:tabs>
        <w:spacing w:after="0" w:line="240" w:lineRule="auto"/>
        <w:ind w:left="928"/>
        <w:jc w:val="both"/>
        <w:outlineLvl w:val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_________________________ /___________________________/</w:t>
      </w:r>
    </w:p>
    <w:p w:rsidR="008924C8" w:rsidRDefault="008924C8" w:rsidP="008924C8">
      <w:pPr>
        <w:pStyle w:val="a3"/>
        <w:tabs>
          <w:tab w:val="num" w:pos="1843"/>
        </w:tabs>
        <w:spacing w:after="0" w:line="240" w:lineRule="auto"/>
        <w:ind w:left="928"/>
        <w:jc w:val="both"/>
        <w:outlineLvl w:val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_________________________ /___________________________/</w:t>
      </w:r>
    </w:p>
    <w:p w:rsidR="00833BCF" w:rsidRDefault="008924C8">
      <w:pPr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 xml:space="preserve">               _________________________ /___________________________/</w:t>
      </w:r>
    </w:p>
    <w:tbl>
      <w:tblPr>
        <w:tblW w:w="10259" w:type="dxa"/>
        <w:jc w:val="center"/>
        <w:tblLook w:val="01E0" w:firstRow="1" w:lastRow="1" w:firstColumn="1" w:lastColumn="1" w:noHBand="0" w:noVBand="0"/>
      </w:tblPr>
      <w:tblGrid>
        <w:gridCol w:w="10259"/>
      </w:tblGrid>
      <w:tr w:rsidR="00235A5F" w:rsidRPr="00235A5F" w:rsidTr="006C561F">
        <w:trPr>
          <w:trHeight w:val="1757"/>
          <w:jc w:val="center"/>
        </w:trPr>
        <w:tc>
          <w:tcPr>
            <w:tcW w:w="10259" w:type="dxa"/>
            <w:hideMark/>
          </w:tcPr>
          <w:tbl>
            <w:tblPr>
              <w:tblW w:w="97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862"/>
              <w:gridCol w:w="1803"/>
              <w:gridCol w:w="4094"/>
            </w:tblGrid>
            <w:tr w:rsidR="00235A5F" w:rsidRPr="00235A5F" w:rsidTr="006C561F">
              <w:trPr>
                <w:trHeight w:val="2616"/>
              </w:trPr>
              <w:tc>
                <w:tcPr>
                  <w:tcW w:w="3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5A5F" w:rsidRPr="00235A5F" w:rsidRDefault="00235A5F" w:rsidP="00235A5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</w:p>
                <w:p w:rsidR="00235A5F" w:rsidRPr="00235A5F" w:rsidRDefault="00235A5F" w:rsidP="00235A5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  <w:lang w:val="sah-RU"/>
                    </w:rPr>
                  </w:pPr>
                  <w:r w:rsidRPr="00235A5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Муниципальное бюджетное учреждение дополнительного образования «Детско-юношеская спортивная школа №7 имени И.И. Захарова» городского округа «город Якутск»</w:t>
                  </w:r>
                </w:p>
                <w:p w:rsidR="00235A5F" w:rsidRPr="00235A5F" w:rsidRDefault="00235A5F" w:rsidP="00235A5F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35A5F" w:rsidRPr="00235A5F" w:rsidRDefault="00235A5F" w:rsidP="00235A5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235A5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8"/>
                      <w:lang w:eastAsia="ru-RU"/>
                    </w:rPr>
                    <w:drawing>
                      <wp:inline distT="0" distB="0" distL="0" distR="0" wp14:anchorId="12E8A725" wp14:editId="0260FDB4">
                        <wp:extent cx="952500" cy="1181100"/>
                        <wp:effectExtent l="0" t="0" r="0" b="0"/>
                        <wp:docPr id="2" name="Рисунок 10" descr="gerb_new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gerb_new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5A5F" w:rsidRPr="00235A5F" w:rsidRDefault="00235A5F" w:rsidP="00235A5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</w:p>
                <w:p w:rsidR="00235A5F" w:rsidRPr="00235A5F" w:rsidRDefault="00235A5F" w:rsidP="00235A5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  <w:lang w:val="sah-RU"/>
                    </w:rPr>
                  </w:pPr>
                  <w:proofErr w:type="spellStart"/>
                  <w:r w:rsidRPr="00235A5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Дьокуускай</w:t>
                  </w:r>
                  <w:proofErr w:type="spellEnd"/>
                  <w:r w:rsidRPr="00235A5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235A5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куорат</w:t>
                  </w:r>
                  <w:proofErr w:type="spellEnd"/>
                  <w:r w:rsidRPr="00235A5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235A5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куоратт</w:t>
                  </w:r>
                  <w:proofErr w:type="spellEnd"/>
                  <w:r w:rsidRPr="00235A5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  <w:lang w:val="sah-RU"/>
                    </w:rPr>
                    <w:t xml:space="preserve">ааҕы уокуругун муниципальнай эбии үөрэхтээһин тэрилтэтэ  </w:t>
                  </w:r>
                </w:p>
                <w:p w:rsidR="00235A5F" w:rsidRPr="00235A5F" w:rsidRDefault="00235A5F" w:rsidP="00235A5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235A5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«</w:t>
                  </w:r>
                  <w:r w:rsidRPr="00235A5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  <w:lang w:val="sah-RU"/>
                    </w:rPr>
                    <w:t>7 нүөмэрдээх И.И. Захаров аатынан оҕо спортивнай оскуолата</w:t>
                  </w:r>
                  <w:r w:rsidRPr="00235A5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»</w:t>
                  </w:r>
                </w:p>
              </w:tc>
            </w:tr>
          </w:tbl>
          <w:p w:rsidR="00235A5F" w:rsidRPr="00235A5F" w:rsidRDefault="00235A5F" w:rsidP="00235A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35A5F" w:rsidRPr="00235A5F" w:rsidRDefault="00235A5F" w:rsidP="00235A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5A5F">
        <w:rPr>
          <w:rFonts w:ascii="Times New Roman" w:eastAsia="Times New Roman" w:hAnsi="Times New Roman" w:cs="Times New Roman"/>
          <w:sz w:val="24"/>
          <w:szCs w:val="24"/>
          <w:lang w:eastAsia="ru-RU"/>
        </w:rPr>
        <w:t>677907  г.</w:t>
      </w:r>
      <w:proofErr w:type="gramEnd"/>
      <w:r w:rsidRPr="0023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Якутск, с. </w:t>
      </w:r>
      <w:proofErr w:type="spellStart"/>
      <w:r w:rsidRPr="00235A5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Хатассы</w:t>
      </w:r>
      <w:proofErr w:type="spellEnd"/>
      <w:r w:rsidRPr="00235A5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Озерная 8, телефон: 409-670, факс 409-670</w:t>
      </w:r>
    </w:p>
    <w:p w:rsidR="00235A5F" w:rsidRPr="00235A5F" w:rsidRDefault="00235A5F" w:rsidP="00235A5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почта: </w:t>
      </w:r>
      <w:hyperlink r:id="rId7" w:history="1">
        <w:r w:rsidRPr="00235A5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ozernaya</w:t>
        </w:r>
        <w:r w:rsidRPr="00235A5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08@</w:t>
        </w:r>
        <w:r w:rsidRPr="00235A5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mail</w:t>
        </w:r>
        <w:r w:rsidRPr="00235A5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235A5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235A5F" w:rsidRPr="00235A5F" w:rsidRDefault="00235A5F" w:rsidP="00235A5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35A5F" w:rsidRPr="00235A5F" w:rsidRDefault="00235A5F" w:rsidP="00235A5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235A5F">
        <w:rPr>
          <w:rFonts w:ascii="Times New Roman" w:eastAsia="Calibri" w:hAnsi="Times New Roman" w:cs="Times New Roman"/>
          <w:sz w:val="24"/>
        </w:rPr>
        <w:t>ПРИКАЗ</w:t>
      </w:r>
    </w:p>
    <w:p w:rsidR="00235A5F" w:rsidRPr="00235A5F" w:rsidRDefault="002042EF" w:rsidP="00235A5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от 19</w:t>
      </w:r>
      <w:r w:rsidR="00E872A5">
        <w:rPr>
          <w:rFonts w:ascii="Times New Roman" w:eastAsia="Calibri" w:hAnsi="Times New Roman" w:cs="Times New Roman"/>
          <w:sz w:val="24"/>
        </w:rPr>
        <w:t xml:space="preserve"> марта </w:t>
      </w:r>
      <w:r w:rsidR="00235A5F" w:rsidRPr="00235A5F">
        <w:rPr>
          <w:rFonts w:ascii="Times New Roman" w:eastAsia="Calibri" w:hAnsi="Times New Roman" w:cs="Times New Roman"/>
          <w:sz w:val="24"/>
        </w:rPr>
        <w:t>2020 года                                                 №03-10/1</w:t>
      </w:r>
      <w:r w:rsidR="00235A5F">
        <w:rPr>
          <w:rFonts w:ascii="Times New Roman" w:eastAsia="Calibri" w:hAnsi="Times New Roman" w:cs="Times New Roman"/>
          <w:sz w:val="24"/>
        </w:rPr>
        <w:t>3</w:t>
      </w:r>
      <w:r w:rsidR="00235A5F" w:rsidRPr="00235A5F">
        <w:rPr>
          <w:rFonts w:ascii="Times New Roman" w:eastAsia="Calibri" w:hAnsi="Times New Roman" w:cs="Times New Roman"/>
          <w:sz w:val="24"/>
        </w:rPr>
        <w:t xml:space="preserve">        </w:t>
      </w:r>
    </w:p>
    <w:p w:rsidR="00235A5F" w:rsidRPr="00235A5F" w:rsidRDefault="00235A5F" w:rsidP="00235A5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35A5F" w:rsidRPr="00235A5F" w:rsidRDefault="00235A5F" w:rsidP="00235A5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235A5F">
        <w:rPr>
          <w:rFonts w:ascii="Times New Roman" w:eastAsia="Calibri" w:hAnsi="Times New Roman" w:cs="Times New Roman"/>
          <w:sz w:val="24"/>
        </w:rPr>
        <w:t>О временных ме</w:t>
      </w:r>
      <w:r w:rsidR="002042EF" w:rsidRPr="002042EF">
        <w:rPr>
          <w:rFonts w:ascii="Times New Roman" w:eastAsia="Calibri" w:hAnsi="Times New Roman" w:cs="Times New Roman"/>
          <w:sz w:val="24"/>
        </w:rPr>
        <w:t>рах организации работы в ДЮСШ №7 имени И.И. Захарова</w:t>
      </w:r>
    </w:p>
    <w:p w:rsidR="00235A5F" w:rsidRPr="00235A5F" w:rsidRDefault="00235A5F" w:rsidP="00235A5F">
      <w:pPr>
        <w:spacing w:line="256" w:lineRule="auto"/>
        <w:jc w:val="center"/>
        <w:rPr>
          <w:rFonts w:ascii="Times New Roman" w:eastAsia="Calibri" w:hAnsi="Times New Roman" w:cs="Times New Roman"/>
        </w:rPr>
      </w:pPr>
      <w:r w:rsidRPr="00235A5F">
        <w:rPr>
          <w:rFonts w:ascii="Times New Roman" w:eastAsia="Calibri" w:hAnsi="Times New Roman" w:cs="Times New Roman"/>
        </w:rPr>
        <w:t xml:space="preserve">                                              </w:t>
      </w:r>
    </w:p>
    <w:p w:rsidR="00235A5F" w:rsidRPr="00235A5F" w:rsidRDefault="00235A5F" w:rsidP="00235A5F">
      <w:pPr>
        <w:tabs>
          <w:tab w:val="num" w:pos="1843"/>
        </w:tabs>
        <w:spacing w:after="0" w:line="240" w:lineRule="auto"/>
        <w:ind w:left="142" w:firstLine="851"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235A5F">
        <w:rPr>
          <w:rFonts w:ascii="Times New Roman" w:eastAsia="Calibri" w:hAnsi="Times New Roman" w:cs="Times New Roman"/>
          <w:sz w:val="24"/>
          <w:szCs w:val="28"/>
        </w:rPr>
        <w:t xml:space="preserve">Во исполнении Указа Главы Республики Саха (Якутия) «О введении режима повышенной готовности на территории Республики Саха (Якутия) и мерах по противодействию распространению новой </w:t>
      </w:r>
      <w:proofErr w:type="spellStart"/>
      <w:r w:rsidRPr="00235A5F">
        <w:rPr>
          <w:rFonts w:ascii="Times New Roman" w:eastAsia="Calibri" w:hAnsi="Times New Roman" w:cs="Times New Roman"/>
          <w:sz w:val="24"/>
          <w:szCs w:val="28"/>
        </w:rPr>
        <w:t>коронавирусной</w:t>
      </w:r>
      <w:proofErr w:type="spellEnd"/>
      <w:r w:rsidRPr="00235A5F">
        <w:rPr>
          <w:rFonts w:ascii="Times New Roman" w:eastAsia="Calibri" w:hAnsi="Times New Roman" w:cs="Times New Roman"/>
          <w:sz w:val="24"/>
          <w:szCs w:val="28"/>
        </w:rPr>
        <w:t xml:space="preserve"> инфекции (2019-</w:t>
      </w:r>
      <w:proofErr w:type="spellStart"/>
      <w:r w:rsidRPr="00235A5F">
        <w:rPr>
          <w:rFonts w:ascii="Times New Roman" w:eastAsia="Calibri" w:hAnsi="Times New Roman" w:cs="Times New Roman"/>
          <w:sz w:val="24"/>
          <w:szCs w:val="28"/>
          <w:lang w:val="en-US"/>
        </w:rPr>
        <w:t>nCOV</w:t>
      </w:r>
      <w:proofErr w:type="spellEnd"/>
      <w:r w:rsidRPr="00235A5F">
        <w:rPr>
          <w:rFonts w:ascii="Times New Roman" w:eastAsia="Calibri" w:hAnsi="Times New Roman" w:cs="Times New Roman"/>
          <w:sz w:val="24"/>
          <w:szCs w:val="28"/>
        </w:rPr>
        <w:t xml:space="preserve">)» от 17 марта 2020 года №1055, приказа Министерства образования и науки Республики Саха (Якутия) «О недопущении распространения </w:t>
      </w:r>
      <w:proofErr w:type="spellStart"/>
      <w:r w:rsidRPr="00235A5F">
        <w:rPr>
          <w:rFonts w:ascii="Times New Roman" w:eastAsia="Calibri" w:hAnsi="Times New Roman" w:cs="Times New Roman"/>
          <w:sz w:val="24"/>
          <w:szCs w:val="28"/>
        </w:rPr>
        <w:t>коронавирусной</w:t>
      </w:r>
      <w:proofErr w:type="spellEnd"/>
      <w:r w:rsidRPr="00235A5F">
        <w:rPr>
          <w:rFonts w:ascii="Times New Roman" w:eastAsia="Calibri" w:hAnsi="Times New Roman" w:cs="Times New Roman"/>
          <w:sz w:val="24"/>
          <w:szCs w:val="28"/>
        </w:rPr>
        <w:t xml:space="preserve"> инфекции (2019-</w:t>
      </w:r>
      <w:proofErr w:type="spellStart"/>
      <w:r w:rsidRPr="00235A5F">
        <w:rPr>
          <w:rFonts w:ascii="Times New Roman" w:eastAsia="Calibri" w:hAnsi="Times New Roman" w:cs="Times New Roman"/>
          <w:sz w:val="24"/>
          <w:szCs w:val="28"/>
          <w:lang w:val="en-US"/>
        </w:rPr>
        <w:t>nCOV</w:t>
      </w:r>
      <w:proofErr w:type="spellEnd"/>
      <w:r w:rsidRPr="00235A5F">
        <w:rPr>
          <w:rFonts w:ascii="Times New Roman" w:eastAsia="Calibri" w:hAnsi="Times New Roman" w:cs="Times New Roman"/>
          <w:sz w:val="24"/>
          <w:szCs w:val="28"/>
        </w:rPr>
        <w:t>)» №01-03/78 от 17 марта 2020 года и Распоряжение Окружной администрации города Якутска от 19.03.2020 года №382 р., приказа начальника управление физической культуры и спорта Окружной администрации города Якутска «О временных мерах организации работы в Детско-юношеских спортивных школах города Якутска» от 19.03.2020 г. №02-01/44</w:t>
      </w:r>
    </w:p>
    <w:p w:rsidR="00235A5F" w:rsidRPr="00235A5F" w:rsidRDefault="00235A5F" w:rsidP="00235A5F">
      <w:pPr>
        <w:tabs>
          <w:tab w:val="num" w:pos="1843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8"/>
        </w:rPr>
      </w:pPr>
      <w:r w:rsidRPr="00235A5F">
        <w:rPr>
          <w:rFonts w:ascii="Times New Roman" w:eastAsia="Calibri" w:hAnsi="Times New Roman" w:cs="Times New Roman"/>
          <w:sz w:val="24"/>
          <w:szCs w:val="28"/>
        </w:rPr>
        <w:t xml:space="preserve">           </w:t>
      </w:r>
      <w:r w:rsidRPr="00235A5F">
        <w:rPr>
          <w:rFonts w:ascii="Times New Roman" w:eastAsia="Calibri" w:hAnsi="Times New Roman" w:cs="Times New Roman"/>
          <w:b/>
          <w:sz w:val="24"/>
          <w:szCs w:val="28"/>
        </w:rPr>
        <w:t>ПРИКАЗЫВАЮ:</w:t>
      </w:r>
    </w:p>
    <w:p w:rsidR="00235A5F" w:rsidRPr="00235A5F" w:rsidRDefault="00235A5F" w:rsidP="00235A5F">
      <w:pPr>
        <w:numPr>
          <w:ilvl w:val="0"/>
          <w:numId w:val="2"/>
        </w:numPr>
        <w:tabs>
          <w:tab w:val="num" w:pos="1843"/>
        </w:tabs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235A5F">
        <w:rPr>
          <w:rFonts w:ascii="Times New Roman" w:eastAsia="Calibri" w:hAnsi="Times New Roman" w:cs="Times New Roman"/>
          <w:sz w:val="24"/>
          <w:szCs w:val="28"/>
        </w:rPr>
        <w:t>С 20 марта 2020 года до особого распоряжения переводить всех работников на дистанционный формат исполнения должностных обязанностей.</w:t>
      </w:r>
    </w:p>
    <w:p w:rsidR="00235A5F" w:rsidRPr="00235A5F" w:rsidRDefault="00235A5F" w:rsidP="00235A5F">
      <w:pPr>
        <w:numPr>
          <w:ilvl w:val="0"/>
          <w:numId w:val="2"/>
        </w:numPr>
        <w:tabs>
          <w:tab w:val="num" w:pos="1843"/>
        </w:tabs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235A5F">
        <w:rPr>
          <w:rFonts w:ascii="Times New Roman" w:eastAsia="Calibri" w:hAnsi="Times New Roman" w:cs="Times New Roman"/>
          <w:sz w:val="24"/>
          <w:szCs w:val="28"/>
        </w:rPr>
        <w:t xml:space="preserve">Сохранить за работниками обязанность выполнения ими определенной трудовым договором трудовой функции в полном объеме с сохранением размера заработной платы. </w:t>
      </w:r>
    </w:p>
    <w:p w:rsidR="00235A5F" w:rsidRPr="00235A5F" w:rsidRDefault="00235A5F" w:rsidP="00235A5F">
      <w:pPr>
        <w:numPr>
          <w:ilvl w:val="0"/>
          <w:numId w:val="2"/>
        </w:numPr>
        <w:tabs>
          <w:tab w:val="num" w:pos="1843"/>
        </w:tabs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235A5F">
        <w:rPr>
          <w:rFonts w:ascii="Times New Roman" w:eastAsia="Calibri" w:hAnsi="Times New Roman" w:cs="Times New Roman"/>
          <w:sz w:val="24"/>
          <w:szCs w:val="28"/>
        </w:rPr>
        <w:t xml:space="preserve">Всему коллективу выполнять правила, предложения, предписания управления </w:t>
      </w:r>
      <w:proofErr w:type="spellStart"/>
      <w:r w:rsidRPr="00235A5F">
        <w:rPr>
          <w:rFonts w:ascii="Times New Roman" w:eastAsia="Calibri" w:hAnsi="Times New Roman" w:cs="Times New Roman"/>
          <w:sz w:val="24"/>
          <w:szCs w:val="28"/>
        </w:rPr>
        <w:t>Роспотребнадзора</w:t>
      </w:r>
      <w:proofErr w:type="spellEnd"/>
      <w:r w:rsidRPr="00235A5F">
        <w:rPr>
          <w:rFonts w:ascii="Times New Roman" w:eastAsia="Calibri" w:hAnsi="Times New Roman" w:cs="Times New Roman"/>
          <w:sz w:val="24"/>
          <w:szCs w:val="28"/>
        </w:rPr>
        <w:t xml:space="preserve"> РС(Я) №210 от 14 марта 2020 года.</w:t>
      </w:r>
    </w:p>
    <w:p w:rsidR="00235A5F" w:rsidRPr="00235A5F" w:rsidRDefault="00235A5F" w:rsidP="00235A5F">
      <w:pPr>
        <w:tabs>
          <w:tab w:val="num" w:pos="1843"/>
        </w:tabs>
        <w:spacing w:after="0" w:line="240" w:lineRule="auto"/>
        <w:ind w:left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235A5F" w:rsidRPr="00235A5F" w:rsidRDefault="00235A5F" w:rsidP="00235A5F">
      <w:pPr>
        <w:tabs>
          <w:tab w:val="num" w:pos="1843"/>
        </w:tabs>
        <w:spacing w:after="0" w:line="240" w:lineRule="auto"/>
        <w:ind w:left="928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235A5F" w:rsidRPr="00235A5F" w:rsidRDefault="00235A5F" w:rsidP="00235A5F">
      <w:pPr>
        <w:tabs>
          <w:tab w:val="num" w:pos="1843"/>
        </w:tabs>
        <w:spacing w:after="0" w:line="240" w:lineRule="auto"/>
        <w:jc w:val="both"/>
        <w:outlineLvl w:val="0"/>
        <w:rPr>
          <w:rFonts w:ascii="Roboto" w:eastAsia="Calibri" w:hAnsi="Roboto" w:cs="Times New Roman"/>
          <w:sz w:val="23"/>
          <w:szCs w:val="23"/>
        </w:rPr>
      </w:pPr>
    </w:p>
    <w:p w:rsidR="00235A5F" w:rsidRPr="00235A5F" w:rsidRDefault="00235A5F" w:rsidP="00235A5F">
      <w:pPr>
        <w:tabs>
          <w:tab w:val="num" w:pos="1843"/>
        </w:tabs>
        <w:spacing w:after="0" w:line="240" w:lineRule="auto"/>
        <w:ind w:left="928"/>
        <w:contextualSpacing/>
        <w:jc w:val="both"/>
        <w:outlineLvl w:val="0"/>
        <w:rPr>
          <w:rFonts w:ascii="Roboto" w:eastAsia="Calibri" w:hAnsi="Roboto" w:cs="Times New Roman"/>
          <w:sz w:val="24"/>
          <w:szCs w:val="28"/>
        </w:rPr>
      </w:pPr>
      <w:r w:rsidRPr="00235A5F">
        <w:rPr>
          <w:rFonts w:ascii="Roboto" w:eastAsia="Calibri" w:hAnsi="Roboto" w:cs="Times New Roman"/>
          <w:sz w:val="24"/>
          <w:szCs w:val="28"/>
        </w:rPr>
        <w:t>Контроль за исполнением данного приказа оставляю за собой.</w:t>
      </w:r>
    </w:p>
    <w:p w:rsidR="00235A5F" w:rsidRPr="00235A5F" w:rsidRDefault="00235A5F" w:rsidP="00235A5F">
      <w:pPr>
        <w:tabs>
          <w:tab w:val="num" w:pos="1843"/>
        </w:tabs>
        <w:spacing w:after="0" w:line="240" w:lineRule="auto"/>
        <w:ind w:left="928"/>
        <w:contextualSpacing/>
        <w:jc w:val="both"/>
        <w:outlineLvl w:val="0"/>
        <w:rPr>
          <w:rFonts w:ascii="Roboto" w:eastAsia="Calibri" w:hAnsi="Roboto" w:cs="Times New Roman"/>
          <w:sz w:val="24"/>
          <w:szCs w:val="28"/>
        </w:rPr>
      </w:pPr>
    </w:p>
    <w:p w:rsidR="00235A5F" w:rsidRPr="00235A5F" w:rsidRDefault="00235A5F" w:rsidP="00235A5F">
      <w:pPr>
        <w:tabs>
          <w:tab w:val="num" w:pos="1843"/>
        </w:tabs>
        <w:spacing w:after="0" w:line="240" w:lineRule="auto"/>
        <w:ind w:left="928"/>
        <w:contextualSpacing/>
        <w:jc w:val="both"/>
        <w:outlineLvl w:val="0"/>
        <w:rPr>
          <w:rFonts w:ascii="Roboto" w:eastAsia="Calibri" w:hAnsi="Roboto" w:cs="Times New Roman"/>
          <w:sz w:val="24"/>
          <w:szCs w:val="28"/>
        </w:rPr>
      </w:pPr>
    </w:p>
    <w:p w:rsidR="00235A5F" w:rsidRPr="00235A5F" w:rsidRDefault="00235A5F" w:rsidP="00235A5F">
      <w:pPr>
        <w:tabs>
          <w:tab w:val="num" w:pos="1843"/>
        </w:tabs>
        <w:spacing w:after="0" w:line="240" w:lineRule="auto"/>
        <w:ind w:left="928"/>
        <w:contextualSpacing/>
        <w:jc w:val="both"/>
        <w:outlineLvl w:val="0"/>
        <w:rPr>
          <w:rFonts w:ascii="Roboto" w:eastAsia="Calibri" w:hAnsi="Roboto" w:cs="Times New Roman"/>
          <w:sz w:val="24"/>
          <w:szCs w:val="28"/>
        </w:rPr>
      </w:pPr>
      <w:r w:rsidRPr="00235A5F">
        <w:rPr>
          <w:rFonts w:ascii="Roboto" w:eastAsia="Calibri" w:hAnsi="Roboto" w:cs="Times New Roman"/>
          <w:sz w:val="24"/>
          <w:szCs w:val="28"/>
        </w:rPr>
        <w:t xml:space="preserve">Директор                       </w:t>
      </w:r>
      <w:r w:rsidR="005016AC">
        <w:rPr>
          <w:rFonts w:ascii="Roboto" w:eastAsia="Calibri" w:hAnsi="Roboto" w:cs="Times New Roman"/>
          <w:sz w:val="24"/>
          <w:szCs w:val="28"/>
        </w:rPr>
        <w:t>п/п</w:t>
      </w:r>
      <w:bookmarkStart w:id="0" w:name="_GoBack"/>
      <w:bookmarkEnd w:id="0"/>
      <w:r w:rsidRPr="00235A5F">
        <w:rPr>
          <w:rFonts w:ascii="Roboto" w:eastAsia="Calibri" w:hAnsi="Roboto" w:cs="Times New Roman"/>
          <w:sz w:val="24"/>
          <w:szCs w:val="28"/>
        </w:rPr>
        <w:t xml:space="preserve">                  </w:t>
      </w:r>
      <w:r w:rsidR="002042EF">
        <w:rPr>
          <w:rFonts w:ascii="Roboto" w:eastAsia="Calibri" w:hAnsi="Roboto" w:cs="Times New Roman"/>
          <w:sz w:val="24"/>
          <w:szCs w:val="28"/>
        </w:rPr>
        <w:t xml:space="preserve">  Е.Е. Гоголев</w:t>
      </w:r>
    </w:p>
    <w:p w:rsidR="00235A5F" w:rsidRPr="00235A5F" w:rsidRDefault="00235A5F" w:rsidP="00235A5F">
      <w:pPr>
        <w:tabs>
          <w:tab w:val="num" w:pos="1843"/>
        </w:tabs>
        <w:spacing w:after="0" w:line="240" w:lineRule="auto"/>
        <w:ind w:left="928"/>
        <w:contextualSpacing/>
        <w:jc w:val="both"/>
        <w:outlineLvl w:val="0"/>
        <w:rPr>
          <w:rFonts w:ascii="Roboto" w:eastAsia="Calibri" w:hAnsi="Roboto" w:cs="Times New Roman"/>
          <w:sz w:val="19"/>
          <w:szCs w:val="23"/>
        </w:rPr>
      </w:pPr>
    </w:p>
    <w:p w:rsidR="00235A5F" w:rsidRPr="00235A5F" w:rsidRDefault="00235A5F" w:rsidP="00235A5F">
      <w:pPr>
        <w:tabs>
          <w:tab w:val="num" w:pos="1843"/>
        </w:tabs>
        <w:spacing w:after="0" w:line="240" w:lineRule="auto"/>
        <w:jc w:val="both"/>
        <w:outlineLvl w:val="0"/>
        <w:rPr>
          <w:rFonts w:ascii="Roboto" w:eastAsia="Calibri" w:hAnsi="Roboto" w:cs="Times New Roman"/>
          <w:sz w:val="19"/>
          <w:szCs w:val="23"/>
        </w:rPr>
      </w:pPr>
    </w:p>
    <w:p w:rsidR="00235A5F" w:rsidRDefault="00235A5F">
      <w:pPr>
        <w:rPr>
          <w:rFonts w:ascii="Roboto" w:hAnsi="Roboto"/>
          <w:sz w:val="23"/>
          <w:szCs w:val="23"/>
        </w:rPr>
      </w:pPr>
    </w:p>
    <w:p w:rsidR="00235A5F" w:rsidRDefault="00235A5F"/>
    <w:sectPr w:rsidR="00235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A1CF2"/>
    <w:multiLevelType w:val="multilevel"/>
    <w:tmpl w:val="EDC6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decimal"/>
      <w:lvlText w:val="%5."/>
      <w:lvlJc w:val="left"/>
      <w:pPr>
        <w:tabs>
          <w:tab w:val="num" w:pos="928"/>
        </w:tabs>
        <w:ind w:left="928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A93B4C"/>
    <w:multiLevelType w:val="multilevel"/>
    <w:tmpl w:val="EDC6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decimal"/>
      <w:lvlText w:val="%5."/>
      <w:lvlJc w:val="left"/>
      <w:pPr>
        <w:tabs>
          <w:tab w:val="num" w:pos="928"/>
        </w:tabs>
        <w:ind w:left="928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31"/>
    <w:rsid w:val="002042EF"/>
    <w:rsid w:val="00235A5F"/>
    <w:rsid w:val="005016AC"/>
    <w:rsid w:val="00833BCF"/>
    <w:rsid w:val="008924C8"/>
    <w:rsid w:val="00AC5747"/>
    <w:rsid w:val="00E02E31"/>
    <w:rsid w:val="00E8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05948-6642-43DD-B894-F734CA8C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BC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B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zernaya0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zernaya08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2020-03-19T06:10:00Z</cp:lastPrinted>
  <dcterms:created xsi:type="dcterms:W3CDTF">2020-03-19T00:12:00Z</dcterms:created>
  <dcterms:modified xsi:type="dcterms:W3CDTF">2020-11-25T03:42:00Z</dcterms:modified>
</cp:coreProperties>
</file>